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DFED7" w14:textId="77777777"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07B3C4D5" w14:textId="72CBAC54" w:rsidR="00D95EAC" w:rsidRDefault="00B9583D" w:rsidP="00D95EAC">
      <w:r>
        <w:fldChar w:fldCharType="begin"/>
      </w:r>
      <w:r>
        <w:instrText xml:space="preserve"> DATE \@ "MMMM d, yyyy" </w:instrText>
      </w:r>
      <w:r>
        <w:fldChar w:fldCharType="separate"/>
      </w:r>
      <w:r w:rsidR="00EA5EEC">
        <w:rPr>
          <w:noProof/>
        </w:rPr>
        <w:t>February 7, 2022</w:t>
      </w:r>
      <w:r>
        <w:fldChar w:fldCharType="end"/>
      </w:r>
    </w:p>
    <w:p w14:paraId="1C53D666" w14:textId="77777777" w:rsidR="00B9583D" w:rsidRDefault="00B9583D" w:rsidP="00D95EAC"/>
    <w:p w14:paraId="796D328A" w14:textId="6B1846BA" w:rsidR="00D95EAC" w:rsidRDefault="00B9583D" w:rsidP="00D95EAC">
      <w:r>
        <w:t>Stephen Chauvin</w:t>
      </w:r>
    </w:p>
    <w:p w14:paraId="23B4F9FB" w14:textId="453563A8" w:rsidR="0064010B" w:rsidRDefault="00B9583D" w:rsidP="00D95EAC">
      <w:r>
        <w:t>400Randal Way, Ste. 106</w:t>
      </w:r>
    </w:p>
    <w:p w14:paraId="347C4D44" w14:textId="49E7BDCC" w:rsidR="0064010B" w:rsidRDefault="00B9583D" w:rsidP="00D95EAC">
      <w:r>
        <w:t>Spring</w:t>
      </w:r>
      <w:r w:rsidR="0064010B">
        <w:t>, TX  77</w:t>
      </w:r>
      <w:r>
        <w:t>388</w:t>
      </w:r>
    </w:p>
    <w:p w14:paraId="6D38D7F5" w14:textId="77777777" w:rsidR="00D95EAC" w:rsidRDefault="00D95EAC" w:rsidP="00D95EAC"/>
    <w:p w14:paraId="38C1CDB6" w14:textId="6EFE6EB5" w:rsidR="00D95EAC" w:rsidRDefault="00D95EAC" w:rsidP="00D95EAC">
      <w:pPr>
        <w:ind w:left="1440" w:hanging="720"/>
      </w:pPr>
      <w:r>
        <w:t xml:space="preserve">RE: </w:t>
      </w:r>
      <w:r>
        <w:tab/>
        <w:t xml:space="preserve">Docket No. </w:t>
      </w:r>
      <w:r w:rsidR="0064010B">
        <w:t>5</w:t>
      </w:r>
      <w:r w:rsidR="00B9583D">
        <w:t>3164</w:t>
      </w:r>
      <w:r>
        <w:t xml:space="preserve"> – Application of </w:t>
      </w:r>
      <w:r w:rsidR="00B9583D">
        <w:t>Albury Manor Utility Company, Inc.</w:t>
      </w:r>
      <w:r>
        <w:t xml:space="preserve"> for a Class D Rate Adjustment</w:t>
      </w:r>
    </w:p>
    <w:p w14:paraId="7DFD94C2" w14:textId="77777777" w:rsidR="00D95EAC" w:rsidRDefault="00D95EAC" w:rsidP="00D95EAC"/>
    <w:p w14:paraId="0440C7EC" w14:textId="11F9F777" w:rsidR="00D95EAC" w:rsidRDefault="00D95EAC" w:rsidP="00D95EAC">
      <w:r>
        <w:t>Dear M</w:t>
      </w:r>
      <w:r w:rsidR="00B9583D">
        <w:t>r</w:t>
      </w:r>
      <w:r>
        <w:t xml:space="preserve">. </w:t>
      </w:r>
      <w:r w:rsidR="00B9583D">
        <w:t>Chauvin</w:t>
      </w:r>
      <w:r>
        <w:t>,</w:t>
      </w:r>
    </w:p>
    <w:p w14:paraId="44425C83" w14:textId="77777777" w:rsidR="00D95EAC" w:rsidRDefault="00D95EAC" w:rsidP="00D95EAC"/>
    <w:p w14:paraId="40E3D4C6" w14:textId="27539B6A" w:rsidR="00D95EAC" w:rsidRDefault="00D95EAC" w:rsidP="00D95EAC">
      <w:pPr>
        <w:spacing w:line="360" w:lineRule="auto"/>
        <w:jc w:val="both"/>
      </w:pPr>
      <w:r>
        <w:tab/>
        <w:t xml:space="preserve">On </w:t>
      </w:r>
      <w:r w:rsidR="00B9583D">
        <w:t>January 28, 2022</w:t>
      </w:r>
      <w:r>
        <w:t xml:space="preserve">, </w:t>
      </w:r>
      <w:r w:rsidR="00B9583D">
        <w:t>Albury Manor Utility Company, Inc.</w:t>
      </w:r>
      <w:r>
        <w:t xml:space="preserve"> (Applicant) filed an application for a price index rate adjustment with the Public Utility Commission of Texas (Commission).  </w:t>
      </w:r>
      <w:proofErr w:type="gramStart"/>
      <w:r>
        <w:t>In order to</w:t>
      </w:r>
      <w:proofErr w:type="gramEnd"/>
      <w:r>
        <w:t xml:space="preserve"> complete Staff’s review of the application, Staff requests additional information. Specifically, Staff requests the Applicant submit the following:</w:t>
      </w:r>
    </w:p>
    <w:p w14:paraId="34F76017" w14:textId="77777777" w:rsidR="00B9583D" w:rsidRDefault="00B9583D" w:rsidP="00B9583D">
      <w:pPr>
        <w:pStyle w:val="ListParagraph"/>
        <w:numPr>
          <w:ilvl w:val="0"/>
          <w:numId w:val="3"/>
        </w:numPr>
        <w:contextualSpacing w:val="0"/>
        <w:rPr>
          <w:szCs w:val="24"/>
        </w:rPr>
      </w:pPr>
      <w:r>
        <w:t xml:space="preserve">Please provide </w:t>
      </w:r>
      <w:r>
        <w:rPr>
          <w:szCs w:val="24"/>
        </w:rPr>
        <w:t>a copy of the relevant pages of the utility’s currently approved tariff showing its current monthly fixed customer or meter charges and monthly gallonage charges.</w:t>
      </w:r>
    </w:p>
    <w:p w14:paraId="7F8B9F41" w14:textId="77777777" w:rsidR="00D95EAC" w:rsidRDefault="00D95EAC" w:rsidP="00B9583D">
      <w:pPr>
        <w:pStyle w:val="ListParagraph"/>
        <w:jc w:val="both"/>
      </w:pPr>
    </w:p>
    <w:p w14:paraId="1D9AEA24" w14:textId="77777777" w:rsidR="00D95EAC" w:rsidRDefault="00D95EAC" w:rsidP="00D95EAC">
      <w:pPr>
        <w:spacing w:line="360" w:lineRule="auto"/>
        <w:ind w:firstLine="720"/>
        <w:jc w:val="both"/>
      </w:pPr>
      <w:r>
        <w:t>Please do not implement the rate increase or provide notice of the rate increase to your customers until the Commission indicates that your application has been approved.</w:t>
      </w:r>
    </w:p>
    <w:p w14:paraId="5B151B87" w14:textId="0307B53F" w:rsidR="00D95EAC" w:rsidRDefault="00D95EAC" w:rsidP="00D95EAC">
      <w:pPr>
        <w:spacing w:line="360" w:lineRule="auto"/>
        <w:ind w:firstLine="720"/>
        <w:jc w:val="both"/>
      </w:pPr>
      <w:proofErr w:type="gramStart"/>
      <w:r>
        <w:t>In order to</w:t>
      </w:r>
      <w:proofErr w:type="gramEnd"/>
      <w:r>
        <w:t xml:space="preserve"> ensure timely review of your application, please file the additional information requested above no later than 10 business days. If you have any questions, please contact me at (512) 936-7</w:t>
      </w:r>
      <w:r w:rsidR="0064010B">
        <w:t>45</w:t>
      </w:r>
      <w:r w:rsidR="00B9583D">
        <w:t>9</w:t>
      </w:r>
      <w:r>
        <w:t xml:space="preserve"> or email me at </w:t>
      </w:r>
      <w:r w:rsidR="00B9583D">
        <w:t>Anthony</w:t>
      </w:r>
      <w:r w:rsidR="0064010B">
        <w:t>.</w:t>
      </w:r>
      <w:r w:rsidR="00B9583D">
        <w:t>Kanalas</w:t>
      </w:r>
      <w:r>
        <w:t>@puc.texas.gov.</w:t>
      </w:r>
    </w:p>
    <w:p w14:paraId="53CDE993" w14:textId="77777777" w:rsidR="00D95EAC" w:rsidRDefault="00D95EAC" w:rsidP="00D95EAC"/>
    <w:p w14:paraId="1D869CF2" w14:textId="78AC9B5E" w:rsidR="00D95EAC" w:rsidRDefault="00D95EAC" w:rsidP="00D95EAC">
      <w:r>
        <w:tab/>
      </w:r>
      <w:r>
        <w:tab/>
      </w:r>
      <w:r>
        <w:tab/>
      </w:r>
      <w:r>
        <w:tab/>
      </w:r>
      <w:r>
        <w:tab/>
      </w:r>
      <w:r>
        <w:tab/>
        <w:t>Sincerely,</w:t>
      </w:r>
    </w:p>
    <w:p w14:paraId="10D15DF0" w14:textId="77777777" w:rsidR="0064010B" w:rsidRDefault="0064010B" w:rsidP="00D95EAC"/>
    <w:p w14:paraId="503FC302" w14:textId="648F90BB" w:rsidR="00D95EAC" w:rsidRPr="0064010B" w:rsidRDefault="0064010B" w:rsidP="00D95EAC">
      <w:pPr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4010B">
        <w:rPr>
          <w:u w:val="single"/>
        </w:rPr>
        <w:t xml:space="preserve">/s/ </w:t>
      </w:r>
      <w:r w:rsidR="00B9583D">
        <w:rPr>
          <w:u w:val="single"/>
        </w:rPr>
        <w:t>Anthony Kanalas</w:t>
      </w:r>
      <w:r>
        <w:rPr>
          <w:u w:val="single"/>
        </w:rPr>
        <w:tab/>
      </w:r>
    </w:p>
    <w:p w14:paraId="39290E6D" w14:textId="45C57D7E" w:rsidR="00D95EAC" w:rsidRDefault="00D95EAC" w:rsidP="00D95EAC">
      <w:r>
        <w:tab/>
      </w:r>
      <w:r>
        <w:tab/>
      </w:r>
      <w:r>
        <w:tab/>
      </w:r>
      <w:r>
        <w:tab/>
      </w:r>
      <w:r>
        <w:tab/>
      </w:r>
      <w:r>
        <w:tab/>
      </w:r>
      <w:r w:rsidR="00B9583D">
        <w:t>Anthony Kanalas</w:t>
      </w:r>
    </w:p>
    <w:p w14:paraId="1A96552D" w14:textId="771B383F" w:rsidR="009E3AC7" w:rsidRDefault="00D95EAC" w:rsidP="00D95EAC">
      <w:r>
        <w:tab/>
      </w:r>
      <w:r>
        <w:tab/>
      </w:r>
      <w:r>
        <w:tab/>
      </w:r>
      <w:r>
        <w:tab/>
      </w:r>
      <w:r>
        <w:tab/>
      </w:r>
      <w:r>
        <w:tab/>
        <w:t>Attorney-Legal Division</w:t>
      </w:r>
    </w:p>
    <w:sectPr w:rsidR="009E3AC7" w:rsidSect="008348B5">
      <w:headerReference w:type="default" r:id="rId9"/>
      <w:footerReference w:type="default" r:id="rId10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26BBB" w14:textId="77777777" w:rsidR="0034018B" w:rsidRDefault="0034018B" w:rsidP="00F205E0">
      <w:r>
        <w:separator/>
      </w:r>
    </w:p>
  </w:endnote>
  <w:endnote w:type="continuationSeparator" w:id="0">
    <w:p w14:paraId="5E2E498D" w14:textId="77777777" w:rsidR="0034018B" w:rsidRDefault="0034018B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F9F2F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8" w:dyaOrig="240" w14:anchorId="43398B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5pt;height:12pt" fillcolor="window">
          <v:imagedata r:id="rId1" o:title=""/>
        </v:shape>
        <o:OLEObject Type="Embed" ProgID="MSDraw" ShapeID="_x0000_i1025" DrawAspect="Content" ObjectID="_1705738365" r:id="rId2">
          <o:FieldCodes>\* mergeformat</o:FieldCodes>
        </o:OLEObject>
      </w:object>
    </w:r>
  </w:p>
  <w:p w14:paraId="35DA9DCD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1EE47F24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3EEE4E5C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22F5A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07E3F" w14:textId="77777777" w:rsidR="0034018B" w:rsidRDefault="0034018B" w:rsidP="00F205E0">
      <w:r>
        <w:separator/>
      </w:r>
    </w:p>
  </w:footnote>
  <w:footnote w:type="continuationSeparator" w:id="0">
    <w:p w14:paraId="407174DB" w14:textId="77777777" w:rsidR="0034018B" w:rsidRDefault="0034018B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B5E97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57E891A2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37A5406F" wp14:editId="59A5A862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1027D855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63A2FE9B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7F0E7651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8DE04D9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  <w:t>Thomas J. Gleeson</w:t>
    </w:r>
  </w:p>
  <w:p w14:paraId="286CE9C0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  <w:t>Executive Director</w:t>
    </w:r>
  </w:p>
  <w:p w14:paraId="75503A52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21DA583F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>Lori Cobos</w:t>
    </w:r>
  </w:p>
  <w:p w14:paraId="5078377C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2EF57EA4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1B083751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253EDAD2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 xml:space="preserve">Jimmy </w:t>
    </w:r>
    <w:proofErr w:type="spellStart"/>
    <w:r>
      <w:rPr>
        <w:b/>
        <w:spacing w:val="10"/>
        <w:sz w:val="22"/>
      </w:rPr>
      <w:t>Glotfelty</w:t>
    </w:r>
    <w:proofErr w:type="spellEnd"/>
  </w:p>
  <w:p w14:paraId="775D6D32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8"/>
      </w:rPr>
      <w:t xml:space="preserve"> </w:t>
    </w:r>
    <w:r>
      <w:rPr>
        <w:b/>
        <w:spacing w:val="10"/>
        <w:sz w:val="16"/>
      </w:rPr>
      <w:t>Commissioner</w:t>
    </w:r>
  </w:p>
  <w:p w14:paraId="56331F3C" w14:textId="77777777" w:rsidR="00052A22" w:rsidRDefault="00052A22" w:rsidP="00052A22">
    <w:pPr>
      <w:pStyle w:val="Heading1"/>
      <w:framePr w:w="5899" w:h="545" w:wrap="auto" w:x="3502" w:y="2525"/>
    </w:pPr>
    <w:r>
      <w:t>Public Utility Commission of Texas</w:t>
    </w:r>
  </w:p>
  <w:p w14:paraId="0242153F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3C35BA33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743505BA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F09C6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B4694"/>
    <w:multiLevelType w:val="hybridMultilevel"/>
    <w:tmpl w:val="D04A2F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8A27817"/>
    <w:multiLevelType w:val="hybridMultilevel"/>
    <w:tmpl w:val="DC0EC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7385D"/>
    <w:multiLevelType w:val="hybridMultilevel"/>
    <w:tmpl w:val="16B4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E43002"/>
    <w:multiLevelType w:val="hybridMultilevel"/>
    <w:tmpl w:val="1676F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FF8"/>
    <w:rsid w:val="00052A22"/>
    <w:rsid w:val="00054249"/>
    <w:rsid w:val="00081D53"/>
    <w:rsid w:val="000A4384"/>
    <w:rsid w:val="001C60C2"/>
    <w:rsid w:val="00210A67"/>
    <w:rsid w:val="00266D3A"/>
    <w:rsid w:val="002A460E"/>
    <w:rsid w:val="002C6B71"/>
    <w:rsid w:val="002C7323"/>
    <w:rsid w:val="00304A7D"/>
    <w:rsid w:val="00333DA2"/>
    <w:rsid w:val="0034018B"/>
    <w:rsid w:val="003B52A7"/>
    <w:rsid w:val="003C1C7E"/>
    <w:rsid w:val="003D3E2D"/>
    <w:rsid w:val="003F6056"/>
    <w:rsid w:val="00467443"/>
    <w:rsid w:val="004F132B"/>
    <w:rsid w:val="0057420A"/>
    <w:rsid w:val="00580FCC"/>
    <w:rsid w:val="0058252E"/>
    <w:rsid w:val="00591646"/>
    <w:rsid w:val="0064010B"/>
    <w:rsid w:val="0068564C"/>
    <w:rsid w:val="006856A5"/>
    <w:rsid w:val="00756666"/>
    <w:rsid w:val="00783E18"/>
    <w:rsid w:val="00787F8C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00C6B"/>
    <w:rsid w:val="009B073B"/>
    <w:rsid w:val="009B5F0D"/>
    <w:rsid w:val="009E3AC7"/>
    <w:rsid w:val="009F15AB"/>
    <w:rsid w:val="00A12349"/>
    <w:rsid w:val="00AB3FF8"/>
    <w:rsid w:val="00AC26D9"/>
    <w:rsid w:val="00AD68A5"/>
    <w:rsid w:val="00B65457"/>
    <w:rsid w:val="00B677AD"/>
    <w:rsid w:val="00B9583D"/>
    <w:rsid w:val="00BA4B36"/>
    <w:rsid w:val="00BD7607"/>
    <w:rsid w:val="00C3714F"/>
    <w:rsid w:val="00C6276B"/>
    <w:rsid w:val="00C71532"/>
    <w:rsid w:val="00C93E4A"/>
    <w:rsid w:val="00CB24AC"/>
    <w:rsid w:val="00CE2889"/>
    <w:rsid w:val="00CF6ECF"/>
    <w:rsid w:val="00D239E0"/>
    <w:rsid w:val="00D90769"/>
    <w:rsid w:val="00D95EAC"/>
    <w:rsid w:val="00D96923"/>
    <w:rsid w:val="00DC43CA"/>
    <w:rsid w:val="00DE78BA"/>
    <w:rsid w:val="00E26D70"/>
    <w:rsid w:val="00E30FA8"/>
    <w:rsid w:val="00E74285"/>
    <w:rsid w:val="00E83210"/>
    <w:rsid w:val="00EA3A3B"/>
    <w:rsid w:val="00EA5EEC"/>
    <w:rsid w:val="00EE430E"/>
    <w:rsid w:val="00F205E0"/>
    <w:rsid w:val="00F601E8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602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D95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7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2022-02-07T17:26:00Z</dcterms:created>
  <dcterms:modified xsi:type="dcterms:W3CDTF">2022-02-07T17:26:00Z</dcterms:modified>
</cp:coreProperties>
</file>